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D7" w:rsidRDefault="001663D7" w:rsidP="001663D7">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1663D7" w:rsidRDefault="001663D7" w:rsidP="001663D7">
      <w:pPr>
        <w:spacing w:after="0"/>
        <w:jc w:val="right"/>
        <w:rPr>
          <w:rFonts w:ascii="Arial" w:hAnsi="Arial" w:cs="Arial"/>
          <w:sz w:val="20"/>
          <w:szCs w:val="20"/>
        </w:rPr>
      </w:pPr>
    </w:p>
    <w:p w:rsidR="001663D7" w:rsidRDefault="001663D7" w:rsidP="001663D7">
      <w:pPr>
        <w:spacing w:after="0"/>
        <w:jc w:val="center"/>
        <w:rPr>
          <w:rFonts w:ascii="Arial" w:hAnsi="Arial" w:cs="Arial"/>
          <w:b/>
          <w:sz w:val="20"/>
          <w:szCs w:val="20"/>
          <w:u w:val="single"/>
        </w:rPr>
      </w:pPr>
      <w:r>
        <w:rPr>
          <w:rFonts w:ascii="Arial" w:hAnsi="Arial" w:cs="Arial"/>
          <w:b/>
          <w:sz w:val="20"/>
          <w:szCs w:val="20"/>
          <w:u w:val="single"/>
        </w:rPr>
        <w:t>Finch Beak Evolution Graphing and Statistics Activity – Part 1</w:t>
      </w:r>
    </w:p>
    <w:p w:rsidR="006B2BEE" w:rsidRDefault="001663D7" w:rsidP="001663D7">
      <w:pPr>
        <w:spacing w:after="0"/>
        <w:jc w:val="center"/>
        <w:rPr>
          <w:rFonts w:ascii="Arial" w:hAnsi="Arial" w:cs="Arial"/>
          <w:sz w:val="20"/>
          <w:szCs w:val="20"/>
        </w:rPr>
      </w:pPr>
      <w:r>
        <w:rPr>
          <w:rFonts w:ascii="Arial" w:hAnsi="Arial" w:cs="Arial"/>
          <w:sz w:val="20"/>
          <w:szCs w:val="20"/>
        </w:rPr>
        <w:t>AP Biology, Ms. OK, 2014-2015</w:t>
      </w:r>
    </w:p>
    <w:p w:rsidR="001663D7" w:rsidRPr="001663D7" w:rsidRDefault="001663D7" w:rsidP="001663D7">
      <w:pPr>
        <w:spacing w:after="0"/>
        <w:jc w:val="center"/>
        <w:rPr>
          <w:rFonts w:ascii="Arial" w:hAnsi="Arial" w:cs="Arial"/>
          <w:sz w:val="20"/>
          <w:szCs w:val="20"/>
        </w:rPr>
      </w:pPr>
    </w:p>
    <w:p w:rsidR="001663D7" w:rsidRDefault="001663D7">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Please answer each question thoroughly and accurately in complete sentences.</w:t>
      </w:r>
    </w:p>
    <w:p w:rsidR="001663D7" w:rsidRDefault="001663D7">
      <w:pPr>
        <w:rPr>
          <w:rFonts w:ascii="Arial" w:hAnsi="Arial" w:cs="Arial"/>
          <w:b/>
          <w:sz w:val="20"/>
          <w:szCs w:val="20"/>
        </w:rPr>
      </w:pPr>
      <w:r>
        <w:rPr>
          <w:rFonts w:ascii="Arial" w:hAnsi="Arial" w:cs="Arial"/>
          <w:b/>
          <w:sz w:val="20"/>
          <w:szCs w:val="20"/>
        </w:rPr>
        <w:t>Part B – Analyzing Graphical Data</w:t>
      </w:r>
    </w:p>
    <w:p w:rsidR="001663D7" w:rsidRDefault="001663D7" w:rsidP="001663D7">
      <w:pPr>
        <w:spacing w:after="0" w:line="240" w:lineRule="auto"/>
        <w:rPr>
          <w:rFonts w:ascii="Arial" w:hAnsi="Arial" w:cs="Arial"/>
          <w:sz w:val="20"/>
          <w:szCs w:val="20"/>
        </w:rPr>
      </w:pPr>
      <w:r w:rsidRPr="001663D7">
        <w:rPr>
          <w:rFonts w:ascii="Arial" w:hAnsi="Arial" w:cs="Arial"/>
          <w:sz w:val="20"/>
          <w:szCs w:val="20"/>
        </w:rPr>
        <w:t>1. What observations can you make about the overall shape of</w:t>
      </w:r>
      <w:r>
        <w:rPr>
          <w:rFonts w:ascii="Arial" w:hAnsi="Arial" w:cs="Arial"/>
          <w:sz w:val="20"/>
          <w:szCs w:val="20"/>
        </w:rPr>
        <w:t xml:space="preserve"> both graphs</w:t>
      </w:r>
      <w:r w:rsidRPr="001663D7">
        <w:rPr>
          <w:rFonts w:ascii="Arial" w:hAnsi="Arial" w:cs="Arial"/>
          <w:sz w:val="20"/>
          <w:szCs w:val="20"/>
        </w:rPr>
        <w:t>? (Imagine that you are drawing a line that connects the tops of the horizontal bars.)</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Pr>
          <w:rFonts w:ascii="Arial" w:hAnsi="Arial" w:cs="Arial"/>
          <w:sz w:val="20"/>
          <w:szCs w:val="20"/>
        </w:rPr>
        <w:t xml:space="preserve">2. Compare the distribution of beak depth measurements between the two groups of finches.  You may wish to discuss the range of measurements or most common measurements for each group. </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Pr>
          <w:rFonts w:ascii="Arial" w:hAnsi="Arial" w:cs="Arial"/>
          <w:sz w:val="20"/>
          <w:szCs w:val="20"/>
        </w:rPr>
        <w:t xml:space="preserve">3. </w:t>
      </w:r>
      <w:r w:rsidRPr="001663D7">
        <w:rPr>
          <w:rFonts w:ascii="Arial" w:hAnsi="Arial" w:cs="Arial"/>
          <w:sz w:val="20"/>
          <w:szCs w:val="20"/>
        </w:rPr>
        <w:t xml:space="preserve">Based on what you saw in the film, think about how changes in the environment may have affected which birds survived the drought. Propose </w:t>
      </w:r>
      <w:r>
        <w:rPr>
          <w:rFonts w:ascii="Arial" w:hAnsi="Arial" w:cs="Arial"/>
          <w:sz w:val="20"/>
          <w:szCs w:val="20"/>
        </w:rPr>
        <w:t>an explanation for the</w:t>
      </w:r>
      <w:r w:rsidRPr="001663D7">
        <w:rPr>
          <w:rFonts w:ascii="Arial" w:hAnsi="Arial" w:cs="Arial"/>
          <w:sz w:val="20"/>
          <w:szCs w:val="20"/>
        </w:rPr>
        <w:t xml:space="preserve"> differences in the distribution of beak depths between survivors and </w:t>
      </w:r>
      <w:proofErr w:type="spellStart"/>
      <w:r w:rsidRPr="001663D7">
        <w:rPr>
          <w:rFonts w:ascii="Arial" w:hAnsi="Arial" w:cs="Arial"/>
          <w:sz w:val="20"/>
          <w:szCs w:val="20"/>
        </w:rPr>
        <w:t>nonsurvivors</w:t>
      </w:r>
      <w:proofErr w:type="spellEnd"/>
      <w:r w:rsidRPr="001663D7">
        <w:rPr>
          <w:rFonts w:ascii="Arial" w:hAnsi="Arial" w:cs="Arial"/>
          <w:sz w:val="20"/>
          <w:szCs w:val="20"/>
        </w:rPr>
        <w:t>.</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Pr="001663D7" w:rsidRDefault="001663D7" w:rsidP="001663D7">
      <w:pPr>
        <w:pStyle w:val="Default"/>
        <w:rPr>
          <w:rFonts w:ascii="Arial" w:hAnsi="Arial" w:cs="Arial"/>
          <w:sz w:val="20"/>
          <w:szCs w:val="20"/>
        </w:rPr>
      </w:pPr>
      <w:r>
        <w:rPr>
          <w:sz w:val="20"/>
          <w:szCs w:val="20"/>
        </w:rPr>
        <w:t xml:space="preserve">4. Let’s look in more detail at the mean beak depths in the two groups of birds to understand the meaning of standard deviation. </w:t>
      </w:r>
    </w:p>
    <w:p w:rsidR="001663D7" w:rsidRDefault="001663D7" w:rsidP="001663D7">
      <w:pPr>
        <w:pStyle w:val="Default"/>
        <w:rPr>
          <w:rFonts w:ascii="Arial" w:hAnsi="Arial" w:cs="Arial"/>
          <w:sz w:val="20"/>
          <w:szCs w:val="20"/>
        </w:rPr>
      </w:pPr>
      <w:r w:rsidRPr="001663D7">
        <w:rPr>
          <w:rFonts w:ascii="Arial" w:hAnsi="Arial" w:cs="Arial"/>
          <w:sz w:val="20"/>
          <w:szCs w:val="20"/>
        </w:rPr>
        <w:t xml:space="preserve">a. How do the mean beak depths and standard deviations of the mean beak depths compare? </w:t>
      </w:r>
    </w:p>
    <w:p w:rsidR="001663D7" w:rsidRDefault="001663D7" w:rsidP="001663D7">
      <w:pPr>
        <w:pStyle w:val="Default"/>
        <w:rPr>
          <w:rFonts w:ascii="Arial" w:hAnsi="Arial" w:cs="Arial"/>
          <w:sz w:val="20"/>
          <w:szCs w:val="20"/>
        </w:rPr>
      </w:pPr>
    </w:p>
    <w:p w:rsidR="001663D7" w:rsidRDefault="001663D7" w:rsidP="001663D7">
      <w:pPr>
        <w:pStyle w:val="Default"/>
        <w:rPr>
          <w:rFonts w:ascii="Arial" w:hAnsi="Arial" w:cs="Arial"/>
          <w:sz w:val="20"/>
          <w:szCs w:val="20"/>
        </w:rPr>
      </w:pPr>
    </w:p>
    <w:p w:rsidR="001663D7" w:rsidRDefault="001663D7" w:rsidP="001663D7">
      <w:pPr>
        <w:pStyle w:val="Default"/>
        <w:rPr>
          <w:rFonts w:ascii="Arial" w:hAnsi="Arial" w:cs="Arial"/>
          <w:sz w:val="20"/>
          <w:szCs w:val="20"/>
        </w:rPr>
      </w:pPr>
    </w:p>
    <w:p w:rsidR="001663D7" w:rsidRDefault="001663D7" w:rsidP="001663D7">
      <w:pPr>
        <w:pStyle w:val="Default"/>
        <w:rPr>
          <w:rFonts w:ascii="Arial" w:hAnsi="Arial" w:cs="Arial"/>
          <w:sz w:val="20"/>
          <w:szCs w:val="20"/>
        </w:rPr>
      </w:pPr>
    </w:p>
    <w:p w:rsidR="001663D7" w:rsidRPr="001663D7" w:rsidRDefault="001663D7" w:rsidP="001663D7">
      <w:pPr>
        <w:pStyle w:val="Default"/>
        <w:rPr>
          <w:rFonts w:ascii="Arial" w:hAnsi="Arial" w:cs="Arial"/>
          <w:sz w:val="20"/>
          <w:szCs w:val="20"/>
        </w:rPr>
      </w:pPr>
    </w:p>
    <w:p w:rsidR="001663D7" w:rsidRDefault="001663D7" w:rsidP="001663D7">
      <w:pPr>
        <w:spacing w:after="0" w:line="240" w:lineRule="auto"/>
        <w:rPr>
          <w:rFonts w:ascii="Arial" w:hAnsi="Arial" w:cs="Arial"/>
          <w:sz w:val="20"/>
          <w:szCs w:val="20"/>
        </w:rPr>
      </w:pPr>
      <w:r w:rsidRPr="001663D7">
        <w:rPr>
          <w:rFonts w:ascii="Arial" w:hAnsi="Arial" w:cs="Arial"/>
          <w:sz w:val="20"/>
          <w:szCs w:val="20"/>
        </w:rPr>
        <w:t>b. If the standard deviation of the two samples were to be vastly different, what would you conclude about the two groups?</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E9120F" w:rsidRDefault="00E9120F" w:rsidP="001663D7">
      <w:pPr>
        <w:rPr>
          <w:rFonts w:ascii="Arial" w:hAnsi="Arial" w:cs="Arial"/>
          <w:b/>
          <w:sz w:val="20"/>
          <w:szCs w:val="20"/>
        </w:rPr>
      </w:pPr>
    </w:p>
    <w:p w:rsidR="001663D7" w:rsidRPr="001663D7" w:rsidRDefault="001663D7" w:rsidP="001663D7">
      <w:pPr>
        <w:rPr>
          <w:rFonts w:ascii="Arial" w:hAnsi="Arial" w:cs="Arial"/>
          <w:b/>
          <w:sz w:val="20"/>
          <w:szCs w:val="20"/>
        </w:rPr>
      </w:pPr>
      <w:r>
        <w:rPr>
          <w:rFonts w:ascii="Arial" w:hAnsi="Arial" w:cs="Arial"/>
          <w:b/>
          <w:sz w:val="20"/>
          <w:szCs w:val="20"/>
        </w:rPr>
        <w:lastRenderedPageBreak/>
        <w:t>Part C</w:t>
      </w:r>
      <w:r>
        <w:rPr>
          <w:rFonts w:ascii="Arial" w:hAnsi="Arial" w:cs="Arial"/>
          <w:b/>
          <w:sz w:val="20"/>
          <w:szCs w:val="20"/>
        </w:rPr>
        <w:t xml:space="preserve"> – </w:t>
      </w:r>
      <w:r>
        <w:rPr>
          <w:rFonts w:ascii="Arial" w:hAnsi="Arial" w:cs="Arial"/>
          <w:b/>
          <w:sz w:val="20"/>
          <w:szCs w:val="20"/>
        </w:rPr>
        <w:t>Examining the Importance of Sample Size</w:t>
      </w:r>
    </w:p>
    <w:p w:rsidR="001663D7" w:rsidRDefault="001663D7" w:rsidP="001663D7">
      <w:pPr>
        <w:spacing w:after="0" w:line="240" w:lineRule="auto"/>
        <w:rPr>
          <w:rFonts w:ascii="Arial" w:hAnsi="Arial" w:cs="Arial"/>
          <w:sz w:val="20"/>
          <w:szCs w:val="20"/>
        </w:rPr>
      </w:pPr>
      <w:r>
        <w:rPr>
          <w:rFonts w:ascii="Arial" w:hAnsi="Arial" w:cs="Arial"/>
          <w:sz w:val="20"/>
          <w:szCs w:val="20"/>
        </w:rPr>
        <w:t xml:space="preserve">5. </w:t>
      </w:r>
      <w:r w:rsidRPr="001663D7">
        <w:rPr>
          <w:rFonts w:ascii="Arial" w:hAnsi="Arial" w:cs="Arial"/>
          <w:sz w:val="20"/>
          <w:szCs w:val="20"/>
        </w:rPr>
        <w:t xml:space="preserve">For each sample, calculate the mean beak depth and standard deviation (s) for those samples and add those numbers to </w:t>
      </w:r>
      <w:r>
        <w:rPr>
          <w:rFonts w:ascii="Arial" w:hAnsi="Arial" w:cs="Arial"/>
          <w:sz w:val="20"/>
          <w:szCs w:val="20"/>
        </w:rPr>
        <w:t>the table given below.  Note: the standard deviation for each 15 bird sample is given below because it takes too long to calculate by hand!</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Pr>
          <w:rFonts w:ascii="Arial" w:hAnsi="Arial" w:cs="Arial"/>
          <w:sz w:val="20"/>
          <w:szCs w:val="20"/>
        </w:rPr>
        <w:t>Please also add in the mean and standard deviation for the 50 bird samples shown in the graphs in Part B.</w:t>
      </w:r>
    </w:p>
    <w:p w:rsidR="001663D7" w:rsidRDefault="001663D7" w:rsidP="001663D7">
      <w:pPr>
        <w:spacing w:after="0" w:line="240" w:lineRule="auto"/>
        <w:rPr>
          <w:rFonts w:ascii="Arial" w:hAnsi="Arial" w:cs="Arial"/>
          <w:sz w:val="20"/>
          <w:szCs w:val="20"/>
        </w:rPr>
      </w:pPr>
    </w:p>
    <w:p w:rsidR="001663D7" w:rsidRDefault="001663D7" w:rsidP="001663D7">
      <w:pPr>
        <w:pStyle w:val="Default"/>
        <w:rPr>
          <w:sz w:val="20"/>
          <w:szCs w:val="20"/>
        </w:rPr>
      </w:pPr>
      <w:r>
        <w:rPr>
          <w:sz w:val="20"/>
          <w:szCs w:val="20"/>
        </w:rPr>
        <w:t xml:space="preserve">To calculate standard deviation, use the following formula and steps: </w:t>
      </w:r>
    </w:p>
    <w:p w:rsidR="001663D7" w:rsidRDefault="001663D7" w:rsidP="001663D7">
      <w:pPr>
        <w:pStyle w:val="Default"/>
        <w:rPr>
          <w:rFonts w:ascii="Cambria" w:hAnsi="Cambria" w:cs="Cambria"/>
          <w:sz w:val="23"/>
          <w:szCs w:val="23"/>
        </w:rPr>
      </w:pPr>
      <w:r>
        <w:rPr>
          <w:noProof/>
        </w:rPr>
        <w:drawing>
          <wp:inline distT="0" distB="0" distL="0" distR="0" wp14:anchorId="1334F8B8" wp14:editId="2DC41F52">
            <wp:extent cx="861060" cy="3962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861060" cy="396240"/>
                    </a:xfrm>
                    <a:prstGeom prst="rect">
                      <a:avLst/>
                    </a:prstGeom>
                  </pic:spPr>
                </pic:pic>
              </a:graphicData>
            </a:graphic>
          </wp:inline>
        </w:drawing>
      </w:r>
    </w:p>
    <w:p w:rsidR="001663D7" w:rsidRPr="001663D7" w:rsidRDefault="001663D7" w:rsidP="001663D7">
      <w:pPr>
        <w:pStyle w:val="Default"/>
        <w:ind w:left="360"/>
        <w:rPr>
          <w:sz w:val="19"/>
          <w:szCs w:val="19"/>
        </w:rPr>
      </w:pPr>
      <w:r w:rsidRPr="001663D7">
        <w:rPr>
          <w:sz w:val="19"/>
          <w:szCs w:val="19"/>
        </w:rPr>
        <w:t>• Calculate the mean (</w:t>
      </w:r>
      <w:r w:rsidRPr="001663D7">
        <w:rPr>
          <w:rFonts w:ascii="Cambria Math" w:hAnsi="Cambria Math" w:cs="Cambria Math"/>
          <w:sz w:val="19"/>
          <w:szCs w:val="19"/>
        </w:rPr>
        <w:t>𝑥</w:t>
      </w:r>
      <w:r w:rsidRPr="001663D7">
        <w:rPr>
          <w:sz w:val="19"/>
          <w:szCs w:val="19"/>
        </w:rPr>
        <w:t xml:space="preserve">) of the data set. </w:t>
      </w:r>
    </w:p>
    <w:p w:rsidR="001663D7" w:rsidRPr="001663D7" w:rsidRDefault="001663D7" w:rsidP="001663D7">
      <w:pPr>
        <w:pStyle w:val="Default"/>
        <w:ind w:left="360"/>
        <w:rPr>
          <w:sz w:val="19"/>
          <w:szCs w:val="19"/>
        </w:rPr>
      </w:pPr>
      <w:r w:rsidRPr="001663D7">
        <w:rPr>
          <w:sz w:val="19"/>
          <w:szCs w:val="19"/>
        </w:rPr>
        <w:t>• For each measurement (</w:t>
      </w:r>
      <w:r w:rsidRPr="001663D7">
        <w:rPr>
          <w:rFonts w:ascii="Cambria Math" w:hAnsi="Cambria Math" w:cs="Cambria Math"/>
          <w:sz w:val="19"/>
          <w:szCs w:val="19"/>
        </w:rPr>
        <w:t>𝑥</w:t>
      </w:r>
      <w:proofErr w:type="spellStart"/>
      <w:r w:rsidRPr="001663D7">
        <w:rPr>
          <w:sz w:val="11"/>
          <w:szCs w:val="11"/>
        </w:rPr>
        <w:t>i</w:t>
      </w:r>
      <w:proofErr w:type="spellEnd"/>
      <w:r w:rsidRPr="001663D7">
        <w:rPr>
          <w:sz w:val="19"/>
          <w:szCs w:val="19"/>
        </w:rPr>
        <w:t>) in the set of data, determine the difference between that measurement and the mean (</w:t>
      </w:r>
      <w:r w:rsidRPr="001663D7">
        <w:rPr>
          <w:rFonts w:ascii="Cambria Math" w:hAnsi="Cambria Math" w:cs="Cambria Math"/>
          <w:sz w:val="19"/>
          <w:szCs w:val="19"/>
        </w:rPr>
        <w:t>𝑥</w:t>
      </w:r>
      <w:r w:rsidRPr="001663D7">
        <w:rPr>
          <w:sz w:val="19"/>
          <w:szCs w:val="19"/>
        </w:rPr>
        <w:t xml:space="preserve">) of the entire set. </w:t>
      </w:r>
      <w:proofErr w:type="gramStart"/>
      <w:r w:rsidRPr="001663D7">
        <w:rPr>
          <w:sz w:val="19"/>
          <w:szCs w:val="19"/>
        </w:rPr>
        <w:t>(</w:t>
      </w:r>
      <w:r w:rsidRPr="001663D7">
        <w:rPr>
          <w:rFonts w:ascii="Cambria Math" w:hAnsi="Cambria Math" w:cs="Cambria Math"/>
          <w:sz w:val="19"/>
          <w:szCs w:val="19"/>
        </w:rPr>
        <w:t>𝑥</w:t>
      </w:r>
      <w:proofErr w:type="spellStart"/>
      <w:r w:rsidRPr="001663D7">
        <w:rPr>
          <w:sz w:val="11"/>
          <w:szCs w:val="11"/>
        </w:rPr>
        <w:t>i</w:t>
      </w:r>
      <w:proofErr w:type="spellEnd"/>
      <w:r w:rsidRPr="001663D7">
        <w:rPr>
          <w:sz w:val="11"/>
          <w:szCs w:val="11"/>
        </w:rPr>
        <w:t xml:space="preserve"> </w:t>
      </w:r>
      <w:r w:rsidRPr="001663D7">
        <w:rPr>
          <w:rFonts w:ascii="Corbel" w:hAnsi="Corbel" w:cs="Corbel"/>
          <w:sz w:val="19"/>
          <w:szCs w:val="19"/>
        </w:rPr>
        <w:t xml:space="preserve">− </w:t>
      </w:r>
      <w:r w:rsidRPr="001663D7">
        <w:rPr>
          <w:rFonts w:ascii="Cambria Math" w:hAnsi="Cambria Math" w:cs="Cambria Math"/>
          <w:sz w:val="19"/>
          <w:szCs w:val="19"/>
        </w:rPr>
        <w:t>𝑥</w:t>
      </w:r>
      <w:r w:rsidRPr="001663D7">
        <w:rPr>
          <w:sz w:val="19"/>
          <w:szCs w:val="19"/>
        </w:rPr>
        <w:t>).</w:t>
      </w:r>
      <w:proofErr w:type="gramEnd"/>
      <w:r w:rsidRPr="001663D7">
        <w:rPr>
          <w:sz w:val="19"/>
          <w:szCs w:val="19"/>
        </w:rPr>
        <w:t xml:space="preserve"> </w:t>
      </w:r>
    </w:p>
    <w:p w:rsidR="001663D7" w:rsidRPr="001663D7" w:rsidRDefault="001663D7" w:rsidP="001663D7">
      <w:pPr>
        <w:pStyle w:val="Default"/>
        <w:ind w:left="360"/>
        <w:rPr>
          <w:sz w:val="19"/>
          <w:szCs w:val="19"/>
        </w:rPr>
      </w:pPr>
      <w:r w:rsidRPr="001663D7">
        <w:rPr>
          <w:sz w:val="19"/>
          <w:szCs w:val="19"/>
        </w:rPr>
        <w:t>• Square each result (</w:t>
      </w:r>
      <w:r w:rsidRPr="001663D7">
        <w:rPr>
          <w:rFonts w:ascii="Cambria Math" w:hAnsi="Cambria Math" w:cs="Cambria Math"/>
          <w:sz w:val="19"/>
          <w:szCs w:val="19"/>
        </w:rPr>
        <w:t>𝑥</w:t>
      </w:r>
      <w:proofErr w:type="spellStart"/>
      <w:r w:rsidRPr="001663D7">
        <w:rPr>
          <w:sz w:val="11"/>
          <w:szCs w:val="11"/>
        </w:rPr>
        <w:t>i</w:t>
      </w:r>
      <w:proofErr w:type="spellEnd"/>
      <w:r w:rsidRPr="001663D7">
        <w:rPr>
          <w:sz w:val="11"/>
          <w:szCs w:val="11"/>
        </w:rPr>
        <w:t xml:space="preserve"> </w:t>
      </w:r>
      <w:r w:rsidRPr="001663D7">
        <w:rPr>
          <w:rFonts w:ascii="Corbel" w:hAnsi="Corbel" w:cs="Corbel"/>
          <w:sz w:val="19"/>
          <w:szCs w:val="19"/>
        </w:rPr>
        <w:t xml:space="preserve">− </w:t>
      </w:r>
      <w:r w:rsidRPr="001663D7">
        <w:rPr>
          <w:rFonts w:ascii="Cambria Math" w:hAnsi="Cambria Math" w:cs="Cambria Math"/>
          <w:sz w:val="19"/>
          <w:szCs w:val="19"/>
        </w:rPr>
        <w:t>𝑥</w:t>
      </w:r>
      <w:proofErr w:type="gramStart"/>
      <w:r w:rsidRPr="001663D7">
        <w:rPr>
          <w:sz w:val="19"/>
          <w:szCs w:val="19"/>
        </w:rPr>
        <w:t>)</w:t>
      </w:r>
      <w:r w:rsidRPr="001663D7">
        <w:rPr>
          <w:sz w:val="11"/>
          <w:szCs w:val="11"/>
        </w:rPr>
        <w:t>2</w:t>
      </w:r>
      <w:proofErr w:type="gramEnd"/>
      <w:r w:rsidRPr="001663D7">
        <w:rPr>
          <w:sz w:val="19"/>
          <w:szCs w:val="19"/>
        </w:rPr>
        <w:t xml:space="preserve">. </w:t>
      </w:r>
    </w:p>
    <w:p w:rsidR="001663D7" w:rsidRPr="001663D7" w:rsidRDefault="001663D7" w:rsidP="001663D7">
      <w:pPr>
        <w:pStyle w:val="Default"/>
        <w:ind w:left="360"/>
        <w:rPr>
          <w:sz w:val="19"/>
          <w:szCs w:val="19"/>
        </w:rPr>
      </w:pPr>
      <w:r w:rsidRPr="001663D7">
        <w:rPr>
          <w:sz w:val="19"/>
          <w:szCs w:val="19"/>
        </w:rPr>
        <w:t xml:space="preserve">• Add up (sum, Σ) all of the squared differences. </w:t>
      </w:r>
      <w:proofErr w:type="gramStart"/>
      <w:r w:rsidRPr="001663D7">
        <w:rPr>
          <w:sz w:val="19"/>
          <w:szCs w:val="19"/>
        </w:rPr>
        <w:t>Σ(</w:t>
      </w:r>
      <w:proofErr w:type="gramEnd"/>
      <w:r w:rsidRPr="001663D7">
        <w:rPr>
          <w:rFonts w:ascii="Cambria Math" w:hAnsi="Cambria Math" w:cs="Cambria Math"/>
          <w:sz w:val="19"/>
          <w:szCs w:val="19"/>
        </w:rPr>
        <w:t>𝑥</w:t>
      </w:r>
      <w:proofErr w:type="spellStart"/>
      <w:r w:rsidRPr="001663D7">
        <w:rPr>
          <w:sz w:val="11"/>
          <w:szCs w:val="11"/>
        </w:rPr>
        <w:t>i</w:t>
      </w:r>
      <w:proofErr w:type="spellEnd"/>
      <w:r w:rsidRPr="001663D7">
        <w:rPr>
          <w:sz w:val="11"/>
          <w:szCs w:val="11"/>
        </w:rPr>
        <w:t xml:space="preserve"> </w:t>
      </w:r>
      <w:r w:rsidRPr="001663D7">
        <w:rPr>
          <w:rFonts w:ascii="Corbel" w:hAnsi="Corbel" w:cs="Corbel"/>
          <w:sz w:val="19"/>
          <w:szCs w:val="19"/>
        </w:rPr>
        <w:t xml:space="preserve">− </w:t>
      </w:r>
      <w:r w:rsidRPr="001663D7">
        <w:rPr>
          <w:rFonts w:ascii="Cambria Math" w:hAnsi="Cambria Math" w:cs="Cambria Math"/>
          <w:sz w:val="19"/>
          <w:szCs w:val="19"/>
        </w:rPr>
        <w:t>𝑥</w:t>
      </w:r>
      <w:r w:rsidRPr="001663D7">
        <w:rPr>
          <w:sz w:val="19"/>
          <w:szCs w:val="19"/>
        </w:rPr>
        <w:t>)</w:t>
      </w:r>
      <w:r w:rsidRPr="001663D7">
        <w:rPr>
          <w:sz w:val="11"/>
          <w:szCs w:val="11"/>
        </w:rPr>
        <w:t>2</w:t>
      </w:r>
      <w:r w:rsidRPr="001663D7">
        <w:rPr>
          <w:sz w:val="19"/>
          <w:szCs w:val="19"/>
        </w:rPr>
        <w:t xml:space="preserve">. </w:t>
      </w:r>
    </w:p>
    <w:p w:rsidR="001663D7" w:rsidRPr="001663D7" w:rsidRDefault="001663D7" w:rsidP="001663D7">
      <w:pPr>
        <w:pStyle w:val="Default"/>
        <w:ind w:left="360"/>
        <w:rPr>
          <w:sz w:val="19"/>
          <w:szCs w:val="19"/>
        </w:rPr>
      </w:pPr>
      <w:r w:rsidRPr="001663D7">
        <w:rPr>
          <w:sz w:val="19"/>
          <w:szCs w:val="19"/>
        </w:rPr>
        <w:t>• Divide by sample size minus 1 (</w:t>
      </w:r>
      <w:r w:rsidRPr="001663D7">
        <w:rPr>
          <w:i/>
          <w:iCs/>
          <w:sz w:val="19"/>
          <w:szCs w:val="19"/>
        </w:rPr>
        <w:t xml:space="preserve">n </w:t>
      </w:r>
      <w:r w:rsidRPr="001663D7">
        <w:rPr>
          <w:sz w:val="19"/>
          <w:szCs w:val="19"/>
        </w:rPr>
        <w:t xml:space="preserve">– 1) </w:t>
      </w:r>
    </w:p>
    <w:p w:rsidR="001663D7" w:rsidRPr="001663D7" w:rsidRDefault="001663D7" w:rsidP="001663D7">
      <w:pPr>
        <w:pStyle w:val="Default"/>
        <w:ind w:left="360"/>
        <w:rPr>
          <w:sz w:val="19"/>
          <w:szCs w:val="19"/>
        </w:rPr>
      </w:pPr>
      <w:r w:rsidRPr="001663D7">
        <w:rPr>
          <w:sz w:val="19"/>
          <w:szCs w:val="19"/>
        </w:rPr>
        <w:t xml:space="preserve">• Take the square root and </w:t>
      </w:r>
      <w:r w:rsidRPr="001663D7">
        <w:rPr>
          <w:bCs/>
          <w:sz w:val="19"/>
          <w:szCs w:val="19"/>
        </w:rPr>
        <w:t>round your answer to the second decimal place</w:t>
      </w:r>
      <w:r w:rsidRPr="001663D7">
        <w:rPr>
          <w:sz w:val="19"/>
          <w:szCs w:val="19"/>
        </w:rPr>
        <w:t xml:space="preserve">. </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jc w:val="center"/>
        <w:rPr>
          <w:rFonts w:ascii="Arial" w:hAnsi="Arial" w:cs="Arial"/>
          <w:sz w:val="20"/>
          <w:szCs w:val="20"/>
        </w:rPr>
      </w:pPr>
      <w:r w:rsidRPr="001663D7">
        <w:rPr>
          <w:rFonts w:ascii="Arial" w:hAnsi="Arial" w:cs="Arial"/>
          <w:noProof/>
          <w:sz w:val="20"/>
          <w:szCs w:val="20"/>
        </w:rPr>
        <mc:AlternateContent>
          <mc:Choice Requires="wps">
            <w:drawing>
              <wp:anchor distT="0" distB="0" distL="114300" distR="114300" simplePos="0" relativeHeight="251661312" behindDoc="0" locked="0" layoutInCell="1" allowOverlap="1" wp14:anchorId="42A9160F" wp14:editId="6BC00C45">
                <wp:simplePos x="0" y="0"/>
                <wp:positionH relativeFrom="column">
                  <wp:posOffset>4907280</wp:posOffset>
                </wp:positionH>
                <wp:positionV relativeFrom="paragraph">
                  <wp:posOffset>473075</wp:posOffset>
                </wp:positionV>
                <wp:extent cx="365760" cy="182880"/>
                <wp:effectExtent l="0" t="0" r="0" b="76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82880"/>
                        </a:xfrm>
                        <a:prstGeom prst="rect">
                          <a:avLst/>
                        </a:prstGeom>
                        <a:solidFill>
                          <a:srgbClr val="FFFFFF"/>
                        </a:solidFill>
                        <a:ln w="9525">
                          <a:noFill/>
                          <a:miter lim="800000"/>
                          <a:headEnd/>
                          <a:tailEnd/>
                        </a:ln>
                      </wps:spPr>
                      <wps:txbx>
                        <w:txbxContent>
                          <w:p w:rsidR="001663D7" w:rsidRPr="001663D7" w:rsidRDefault="001663D7" w:rsidP="001663D7">
                            <w:pPr>
                              <w:rPr>
                                <w:rFonts w:ascii="Arial" w:hAnsi="Arial" w:cs="Arial"/>
                                <w:b/>
                                <w:sz w:val="14"/>
                                <w:szCs w:val="14"/>
                              </w:rPr>
                            </w:pPr>
                            <w:r>
                              <w:rPr>
                                <w:rFonts w:ascii="Arial" w:hAnsi="Arial" w:cs="Arial"/>
                                <w:b/>
                                <w:sz w:val="14"/>
                                <w:szCs w:val="14"/>
                              </w:rPr>
                              <w:t>0.90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6.4pt;margin-top:37.25pt;width:28.8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kiKHwIAABoEAAAOAAAAZHJzL2Uyb0RvYy54bWysU21v2yAQ/j5p/wHxfXHiJqlrxam6dJkm&#10;dS9Sux+AMY7RgGNAYme/vgdO06j7No0PiOOOh+eeu1vdDlqRg3BegqnobDKlRBgOjTS7iv582n4o&#10;KPGBmYYpMKKiR+Hp7fr9u1VvS5FDB6oRjiCI8WVvK9qFYMss87wTmvkJWGHQ2YLTLKDpdlnjWI/o&#10;WmX5dLrMenCNdcCF93h7PzrpOuG3reDhe9t6EYiqKHILaXdpr+OerVes3DlmO8lPNNg/sNBMGvz0&#10;DHXPAiN7J/+C0pI78NCGCQedQdtKLlIOmM1s+iabx45ZkXJBcbw9y+T/Hyz/dvjhiGwqekWJYRpL&#10;9CSGQD7CQPKoTm99iUGPFsPCgNdY5ZSptw/Af3liYNMxsxN3zkHfCdYgu1l8mV08HXF8BKn7r9Dg&#10;N2wfIAENrdNROhSDIDpW6XiuTKTC8fJqubheooeja1bkRZEql7Hy5bF1PnwWoEk8VNRh4RM4Ozz4&#10;EMmw8iUk/uVByWYrlUqG29Ub5ciBYZNs00r834QpQ/qK3izyRUI2EN+n/tEyYBMrqStaTOMa2yqK&#10;8ck0KSQwqcYzMlHmpE4UZJQmDPWAgVGyGpoj6uRgbFYcLjx04P5Q0mOjVtT/3jMnKFFfDGp9M5vP&#10;Y2cnY764ztFwl5760sMMR6iKBkrG4yakaYg6GLjDmrQy6fXK5MQVGzDJeBqW2OGXdop6Hen1MwAA&#10;AP//AwBQSwMEFAAGAAgAAAAhADu03qLeAAAACgEAAA8AAABkcnMvZG93bnJldi54bWxMj8FOwzAM&#10;hu9IvENkJC6IJazdOkrTCZBAXDf2AG7jtRVNUjXZ2r095sRutvzp9/cX29n24kxj6LzT8LRQIMjV&#10;3nSu0XD4/njcgAgRncHeO9JwoQDb8vamwNz4ye3ovI+N4BAXctTQxjjkUoa6JYth4QdyfDv60WLk&#10;dWykGXHicNvLpVJrabFz/KHFgd5bqn/2J6vh+DU9rJ6n6jMesl26fsMuq/xF6/u7+fUFRKQ5/sPw&#10;p8/qULJT5U/OBNFryLIlq0ce0hUIBjaJSkFUTKokAVkW8rpC+QsAAP//AwBQSwECLQAUAAYACAAA&#10;ACEAtoM4kv4AAADhAQAAEwAAAAAAAAAAAAAAAAAAAAAAW0NvbnRlbnRfVHlwZXNdLnhtbFBLAQIt&#10;ABQABgAIAAAAIQA4/SH/1gAAAJQBAAALAAAAAAAAAAAAAAAAAC8BAABfcmVscy8ucmVsc1BLAQIt&#10;ABQABgAIAAAAIQAvekiKHwIAABoEAAAOAAAAAAAAAAAAAAAAAC4CAABkcnMvZTJvRG9jLnhtbFBL&#10;AQItABQABgAIAAAAIQA7tN6i3gAAAAoBAAAPAAAAAAAAAAAAAAAAAHkEAABkcnMvZG93bnJldi54&#10;bWxQSwUGAAAAAAQABADzAAAAhAUAAAAA&#10;" stroked="f">
                <v:textbox>
                  <w:txbxContent>
                    <w:p w:rsidR="001663D7" w:rsidRPr="001663D7" w:rsidRDefault="001663D7" w:rsidP="001663D7">
                      <w:pPr>
                        <w:rPr>
                          <w:rFonts w:ascii="Arial" w:hAnsi="Arial" w:cs="Arial"/>
                          <w:b/>
                          <w:sz w:val="14"/>
                          <w:szCs w:val="14"/>
                        </w:rPr>
                      </w:pPr>
                      <w:r>
                        <w:rPr>
                          <w:rFonts w:ascii="Arial" w:hAnsi="Arial" w:cs="Arial"/>
                          <w:b/>
                          <w:sz w:val="14"/>
                          <w:szCs w:val="14"/>
                        </w:rPr>
                        <w:t>0.90</w:t>
                      </w:r>
                    </w:p>
                  </w:txbxContent>
                </v:textbox>
              </v:shape>
            </w:pict>
          </mc:Fallback>
        </mc:AlternateContent>
      </w:r>
      <w:r w:rsidRPr="001663D7">
        <w:rPr>
          <w:rFonts w:ascii="Arial" w:hAnsi="Arial" w:cs="Arial"/>
          <w:noProof/>
          <w:sz w:val="20"/>
          <w:szCs w:val="20"/>
        </w:rPr>
        <mc:AlternateContent>
          <mc:Choice Requires="wps">
            <w:drawing>
              <wp:anchor distT="0" distB="0" distL="114300" distR="114300" simplePos="0" relativeHeight="251659264" behindDoc="0" locked="0" layoutInCell="1" allowOverlap="1" wp14:anchorId="76A4A5F9" wp14:editId="2580361F">
                <wp:simplePos x="0" y="0"/>
                <wp:positionH relativeFrom="column">
                  <wp:posOffset>4907280</wp:posOffset>
                </wp:positionH>
                <wp:positionV relativeFrom="paragraph">
                  <wp:posOffset>655955</wp:posOffset>
                </wp:positionV>
                <wp:extent cx="365760" cy="182880"/>
                <wp:effectExtent l="0" t="0" r="0" b="76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82880"/>
                        </a:xfrm>
                        <a:prstGeom prst="rect">
                          <a:avLst/>
                        </a:prstGeom>
                        <a:solidFill>
                          <a:srgbClr val="FFFFFF"/>
                        </a:solidFill>
                        <a:ln w="9525">
                          <a:noFill/>
                          <a:miter lim="800000"/>
                          <a:headEnd/>
                          <a:tailEnd/>
                        </a:ln>
                      </wps:spPr>
                      <wps:txbx>
                        <w:txbxContent>
                          <w:p w:rsidR="001663D7" w:rsidRPr="001663D7" w:rsidRDefault="001663D7">
                            <w:pPr>
                              <w:rPr>
                                <w:rFonts w:ascii="Arial" w:hAnsi="Arial" w:cs="Arial"/>
                                <w:b/>
                                <w:sz w:val="14"/>
                                <w:szCs w:val="14"/>
                              </w:rPr>
                            </w:pPr>
                            <w:r w:rsidRPr="001663D7">
                              <w:rPr>
                                <w:rFonts w:ascii="Arial" w:hAnsi="Arial" w:cs="Arial"/>
                                <w:b/>
                                <w:sz w:val="14"/>
                                <w:szCs w:val="14"/>
                              </w:rPr>
                              <w:t>0.98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86.4pt;margin-top:51.65pt;width:28.8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cnIwIAACMEAAAOAAAAZHJzL2Uyb0RvYy54bWysU21v2yAQ/j5p/wHxfbHjJmlqxam6dJkm&#10;dS9Sux+AMY7RgGNAYme/vgdO06j7No0PiOOOh+eeu1vdDlqRg3BegqnodJJTIgyHRppdRX8+bT8s&#10;KfGBmYYpMKKiR+Hp7fr9u1VvS1FAB6oRjiCI8WVvK9qFYMss87wTmvkJWGHQ2YLTLKDpdlnjWI/o&#10;WmVFni+yHlxjHXDhPd7ej066TvhtK3j43rZeBKIqitxC2l3a67hn6xUrd47ZTvITDfYPLDSTBj89&#10;Q92zwMjeyb+gtOQOPLRhwkFn0LaSi5QDZjPN32Tz2DErUi4ojrdnmfz/g+XfDj8ckU1Fr/JrSgzT&#10;WKQnMQTyEQZSRH1660sMe7QYGAa8xjqnXL19AP7LEwObjpmduHMO+k6wBvlN48vs4umI4yNI3X+F&#10;Br9h+wAJaGidjuKhHATRsU7Hc20iFY6XV4v59QI9HF3TZbFcptplrHx5bJ0PnwVoEg8VdVj6BM4O&#10;Dz5EMqx8CYl/eVCy2UqlkuF29UY5cmDYJtu0Ev83YcqQvqI382KekA3E96mDtAzYxkrqii7zuMbG&#10;imJ8Mk0KCUyq8YxMlDmpEwUZpQlDPaRCJOmicjU0R5TLwdi1OGV46MD9oaTHjq2o/71nTlCivhiU&#10;/GY6m8UWT8Zsfl2g4S499aWHGY5QFQ2UjMdNSGMR5TBwh6VpZZLtlcmJMnZiUvM0NbHVL+0U9Trb&#10;62cAAAD//wMAUEsDBBQABgAIAAAAIQBDUaA13wAAAAsBAAAPAAAAZHJzL2Rvd25yZXYueG1sTI/B&#10;TsMwEETvSPyDtUhcELWblKaEOBUggXpt6Qds4m0SEdtR7Dbp37Oc4Dg7o5m3xXa2vbjQGDrvNCwX&#10;CgS52pvONRqOXx+PGxAhojPYe0carhRgW97eFJgbP7k9XQ6xEVziQo4a2hiHXMpQt2QxLPxAjr2T&#10;Hy1GlmMjzYgTl9teJkqtpcXO8UKLA723VH8fzlbDaTc9PD1P1Wc8ZvvV+g27rPJXre/v5tcXEJHm&#10;+BeGX3xGh5KZKn92JoheQ5YljB7ZUGkKghObVK1AVHxJkyXIspD/fyh/AAAA//8DAFBLAQItABQA&#10;BgAIAAAAIQC2gziS/gAAAOEBAAATAAAAAAAAAAAAAAAAAAAAAABbQ29udGVudF9UeXBlc10ueG1s&#10;UEsBAi0AFAAGAAgAAAAhADj9If/WAAAAlAEAAAsAAAAAAAAAAAAAAAAALwEAAF9yZWxzLy5yZWxz&#10;UEsBAi0AFAAGAAgAAAAhAGKkBycjAgAAIwQAAA4AAAAAAAAAAAAAAAAALgIAAGRycy9lMm9Eb2Mu&#10;eG1sUEsBAi0AFAAGAAgAAAAhAENRoDXfAAAACwEAAA8AAAAAAAAAAAAAAAAAfQQAAGRycy9kb3du&#10;cmV2LnhtbFBLBQYAAAAABAAEAPMAAACJBQAAAAA=&#10;" stroked="f">
                <v:textbox>
                  <w:txbxContent>
                    <w:p w:rsidR="001663D7" w:rsidRPr="001663D7" w:rsidRDefault="001663D7">
                      <w:pPr>
                        <w:rPr>
                          <w:rFonts w:ascii="Arial" w:hAnsi="Arial" w:cs="Arial"/>
                          <w:b/>
                          <w:sz w:val="14"/>
                          <w:szCs w:val="14"/>
                        </w:rPr>
                      </w:pPr>
                      <w:r w:rsidRPr="001663D7">
                        <w:rPr>
                          <w:rFonts w:ascii="Arial" w:hAnsi="Arial" w:cs="Arial"/>
                          <w:b/>
                          <w:sz w:val="14"/>
                          <w:szCs w:val="14"/>
                        </w:rPr>
                        <w:t>0.98</w:t>
                      </w:r>
                    </w:p>
                  </w:txbxContent>
                </v:textbox>
              </v:shape>
            </w:pict>
          </mc:Fallback>
        </mc:AlternateContent>
      </w:r>
      <w:r>
        <w:rPr>
          <w:noProof/>
        </w:rPr>
        <w:drawing>
          <wp:inline distT="0" distB="0" distL="0" distR="0" wp14:anchorId="0E7BB83D" wp14:editId="3B57C5D1">
            <wp:extent cx="6076950" cy="922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076950" cy="922020"/>
                    </a:xfrm>
                    <a:prstGeom prst="rect">
                      <a:avLst/>
                    </a:prstGeom>
                  </pic:spPr>
                </pic:pic>
              </a:graphicData>
            </a:graphic>
          </wp:inline>
        </w:drawing>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Pr="001663D7" w:rsidRDefault="001663D7" w:rsidP="001663D7">
      <w:pPr>
        <w:spacing w:after="0" w:line="240" w:lineRule="auto"/>
        <w:rPr>
          <w:rFonts w:ascii="Arial" w:hAnsi="Arial" w:cs="Arial"/>
          <w:sz w:val="20"/>
          <w:szCs w:val="20"/>
        </w:rPr>
      </w:pPr>
      <w:r>
        <w:rPr>
          <w:rFonts w:ascii="Arial" w:hAnsi="Arial" w:cs="Arial"/>
          <w:sz w:val="20"/>
          <w:szCs w:val="20"/>
        </w:rPr>
        <w:t>6</w:t>
      </w:r>
      <w:r w:rsidRPr="001663D7">
        <w:rPr>
          <w:rFonts w:ascii="Arial" w:hAnsi="Arial" w:cs="Arial"/>
          <w:sz w:val="20"/>
          <w:szCs w:val="20"/>
        </w:rPr>
        <w:t xml:space="preserve">. Compare the means and standard deviations for each sample size (5 birds, 15 birds, and 50 birds) within each group of survivors and </w:t>
      </w:r>
      <w:proofErr w:type="spellStart"/>
      <w:r w:rsidRPr="001663D7">
        <w:rPr>
          <w:rFonts w:ascii="Arial" w:hAnsi="Arial" w:cs="Arial"/>
          <w:sz w:val="20"/>
          <w:szCs w:val="20"/>
        </w:rPr>
        <w:t>nonsurvivors</w:t>
      </w:r>
      <w:proofErr w:type="spellEnd"/>
      <w:r w:rsidRPr="001663D7">
        <w:rPr>
          <w:rFonts w:ascii="Arial" w:hAnsi="Arial" w:cs="Arial"/>
          <w:sz w:val="20"/>
          <w:szCs w:val="20"/>
        </w:rPr>
        <w:t>.</w:t>
      </w:r>
    </w:p>
    <w:p w:rsidR="001663D7" w:rsidRDefault="001663D7" w:rsidP="001663D7">
      <w:pPr>
        <w:spacing w:after="0" w:line="240" w:lineRule="auto"/>
        <w:rPr>
          <w:rFonts w:ascii="Arial" w:hAnsi="Arial" w:cs="Arial"/>
          <w:sz w:val="20"/>
          <w:szCs w:val="20"/>
        </w:rPr>
      </w:pPr>
      <w:r w:rsidRPr="001663D7">
        <w:rPr>
          <w:rFonts w:ascii="Arial" w:hAnsi="Arial" w:cs="Arial"/>
          <w:sz w:val="20"/>
          <w:szCs w:val="20"/>
        </w:rPr>
        <w:t>a. Are the means in smaller samples different from the means in larger samples? Explain why you think that is.</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P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sidRPr="001663D7">
        <w:rPr>
          <w:rFonts w:ascii="Arial" w:hAnsi="Arial" w:cs="Arial"/>
          <w:sz w:val="20"/>
          <w:szCs w:val="20"/>
        </w:rPr>
        <w:t>b. Are the standard deviations in smaller samples different from standard deviations in larger samples? Explain why you think that is.</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P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Pr>
          <w:rFonts w:ascii="Arial" w:hAnsi="Arial" w:cs="Arial"/>
          <w:sz w:val="20"/>
          <w:szCs w:val="20"/>
        </w:rPr>
        <w:t>7</w:t>
      </w:r>
      <w:r w:rsidRPr="001663D7">
        <w:rPr>
          <w:rFonts w:ascii="Arial" w:hAnsi="Arial" w:cs="Arial"/>
          <w:sz w:val="20"/>
          <w:szCs w:val="20"/>
        </w:rPr>
        <w:t>. Which results (i.e., from 5, 15, or 50 birds) do you think are closer to the means and standard deviations of the entire population of medium ground finches on the whole island? Explain your answer.</w:t>
      </w: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p>
    <w:p w:rsidR="001663D7" w:rsidRDefault="001663D7" w:rsidP="001663D7">
      <w:pPr>
        <w:spacing w:after="0" w:line="240" w:lineRule="auto"/>
        <w:rPr>
          <w:rFonts w:ascii="Arial" w:hAnsi="Arial" w:cs="Arial"/>
          <w:sz w:val="20"/>
          <w:szCs w:val="20"/>
        </w:rPr>
      </w:pPr>
      <w:r>
        <w:rPr>
          <w:rFonts w:ascii="Arial" w:hAnsi="Arial" w:cs="Arial"/>
          <w:sz w:val="20"/>
          <w:szCs w:val="20"/>
        </w:rPr>
        <w:t>8</w:t>
      </w:r>
      <w:r w:rsidRPr="001663D7">
        <w:rPr>
          <w:rFonts w:ascii="Arial" w:hAnsi="Arial" w:cs="Arial"/>
          <w:sz w:val="20"/>
          <w:szCs w:val="20"/>
        </w:rPr>
        <w:t xml:space="preserve">. What </w:t>
      </w:r>
      <w:proofErr w:type="gramStart"/>
      <w:r w:rsidRPr="001663D7">
        <w:rPr>
          <w:rFonts w:ascii="Arial" w:hAnsi="Arial" w:cs="Arial"/>
          <w:sz w:val="20"/>
          <w:szCs w:val="20"/>
        </w:rPr>
        <w:t>is</w:t>
      </w:r>
      <w:proofErr w:type="gramEnd"/>
      <w:r w:rsidRPr="001663D7">
        <w:rPr>
          <w:rFonts w:ascii="Arial" w:hAnsi="Arial" w:cs="Arial"/>
          <w:sz w:val="20"/>
          <w:szCs w:val="20"/>
        </w:rPr>
        <w:t xml:space="preserve"> one advantage and one disadvantage of calculating the mean from a sample of a population rather than the entire population?</w:t>
      </w: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Pr="00E9120F" w:rsidRDefault="00E9120F" w:rsidP="001663D7">
      <w:pPr>
        <w:spacing w:after="0" w:line="240" w:lineRule="auto"/>
        <w:rPr>
          <w:rFonts w:ascii="Arial" w:hAnsi="Arial" w:cs="Arial"/>
          <w:b/>
          <w:sz w:val="20"/>
          <w:szCs w:val="20"/>
        </w:rPr>
      </w:pPr>
      <w:r w:rsidRPr="00E9120F">
        <w:rPr>
          <w:rFonts w:ascii="Arial" w:hAnsi="Arial" w:cs="Arial"/>
          <w:b/>
          <w:sz w:val="20"/>
          <w:szCs w:val="20"/>
        </w:rPr>
        <w:t>Part D – Adaptive Traits and Constructing Graphs</w:t>
      </w: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r>
        <w:rPr>
          <w:rFonts w:ascii="Arial" w:hAnsi="Arial" w:cs="Arial"/>
          <w:sz w:val="20"/>
          <w:szCs w:val="20"/>
        </w:rPr>
        <w:t xml:space="preserve">9. </w:t>
      </w:r>
      <w:r w:rsidRPr="00E9120F">
        <w:rPr>
          <w:rFonts w:ascii="Arial" w:hAnsi="Arial" w:cs="Arial"/>
          <w:sz w:val="20"/>
          <w:szCs w:val="20"/>
        </w:rPr>
        <w:t>To compare a single value for two different populations, a bar graph is often a good choice. In the space below, construct two bar graphs showing the mean values for wing length for the two groups of birds on one graph and mean values for body mass for the two groups of birds on the other. Title your two graphs and label your axes.  Make sure to include units on your axis labels and appropriate scales.</w:t>
      </w:r>
    </w:p>
    <w:p w:rsidR="00E9120F" w:rsidRDefault="00E9120F" w:rsidP="001663D7">
      <w:pPr>
        <w:spacing w:after="0" w:line="240" w:lineRule="auto"/>
        <w:rPr>
          <w:rFonts w:ascii="Arial" w:hAnsi="Arial" w:cs="Arial"/>
          <w:sz w:val="20"/>
          <w:szCs w:val="20"/>
        </w:rPr>
      </w:pPr>
    </w:p>
    <w:p w:rsidR="00E9120F" w:rsidRDefault="00E9120F" w:rsidP="001663D7">
      <w:pPr>
        <w:spacing w:after="0" w:line="240" w:lineRule="auto"/>
        <w:rPr>
          <w:rFonts w:ascii="Arial" w:hAnsi="Arial" w:cs="Arial"/>
          <w:sz w:val="20"/>
          <w:szCs w:val="20"/>
        </w:rPr>
      </w:pPr>
    </w:p>
    <w:p w:rsidR="00E9120F" w:rsidRDefault="00E9120F" w:rsidP="00E9120F">
      <w:pPr>
        <w:spacing w:after="0" w:line="240" w:lineRule="auto"/>
        <w:jc w:val="center"/>
        <w:rPr>
          <w:rFonts w:ascii="Arial" w:hAnsi="Arial" w:cs="Arial"/>
          <w:sz w:val="20"/>
          <w:szCs w:val="20"/>
        </w:rPr>
      </w:pPr>
      <w:r>
        <w:rPr>
          <w:noProof/>
        </w:rPr>
        <w:drawing>
          <wp:inline distT="0" distB="0" distL="0" distR="0" wp14:anchorId="46496CB0" wp14:editId="45250F3D">
            <wp:extent cx="5029200" cy="2278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029200" cy="2278380"/>
                    </a:xfrm>
                    <a:prstGeom prst="rect">
                      <a:avLst/>
                    </a:prstGeom>
                  </pic:spPr>
                </pic:pic>
              </a:graphicData>
            </a:graphic>
          </wp:inline>
        </w:drawing>
      </w: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r>
        <w:rPr>
          <w:rFonts w:ascii="Arial" w:hAnsi="Arial" w:cs="Arial"/>
          <w:sz w:val="20"/>
          <w:szCs w:val="20"/>
        </w:rPr>
        <w:t xml:space="preserve">10. </w:t>
      </w:r>
      <w:r w:rsidRPr="00E9120F">
        <w:rPr>
          <w:rFonts w:ascii="Arial" w:hAnsi="Arial" w:cs="Arial"/>
          <w:sz w:val="20"/>
          <w:szCs w:val="20"/>
        </w:rPr>
        <w:t xml:space="preserve">Based on the graphs you have drawn how does wing length compare between survivors and </w:t>
      </w:r>
      <w:proofErr w:type="spellStart"/>
      <w:r w:rsidRPr="00E9120F">
        <w:rPr>
          <w:rFonts w:ascii="Arial" w:hAnsi="Arial" w:cs="Arial"/>
          <w:sz w:val="20"/>
          <w:szCs w:val="20"/>
        </w:rPr>
        <w:t>nonsurvivors</w:t>
      </w:r>
      <w:proofErr w:type="spellEnd"/>
      <w:r w:rsidRPr="00E9120F">
        <w:rPr>
          <w:rFonts w:ascii="Arial" w:hAnsi="Arial" w:cs="Arial"/>
          <w:sz w:val="20"/>
          <w:szCs w:val="20"/>
        </w:rPr>
        <w:t>? What about body mass?</w:t>
      </w: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p>
    <w:p w:rsidR="00E9120F" w:rsidRDefault="00E9120F" w:rsidP="00E9120F">
      <w:pPr>
        <w:spacing w:after="0" w:line="240" w:lineRule="auto"/>
        <w:rPr>
          <w:rFonts w:ascii="Arial" w:hAnsi="Arial" w:cs="Arial"/>
          <w:sz w:val="20"/>
          <w:szCs w:val="20"/>
        </w:rPr>
      </w:pPr>
      <w:r>
        <w:rPr>
          <w:rFonts w:ascii="Arial" w:hAnsi="Arial" w:cs="Arial"/>
          <w:sz w:val="20"/>
          <w:szCs w:val="20"/>
        </w:rPr>
        <w:t xml:space="preserve">11. </w:t>
      </w:r>
      <w:r w:rsidR="009A0F14" w:rsidRPr="009A0F14">
        <w:rPr>
          <w:rFonts w:ascii="Arial" w:hAnsi="Arial" w:cs="Arial"/>
          <w:sz w:val="20"/>
          <w:szCs w:val="20"/>
        </w:rPr>
        <w:t xml:space="preserve">Based on the graphs you have drawn how does wing length compare between survivors and </w:t>
      </w:r>
      <w:proofErr w:type="spellStart"/>
      <w:r w:rsidR="009A0F14" w:rsidRPr="009A0F14">
        <w:rPr>
          <w:rFonts w:ascii="Arial" w:hAnsi="Arial" w:cs="Arial"/>
          <w:sz w:val="20"/>
          <w:szCs w:val="20"/>
        </w:rPr>
        <w:t>nonsurvivors</w:t>
      </w:r>
      <w:proofErr w:type="spellEnd"/>
      <w:r w:rsidR="009A0F14" w:rsidRPr="009A0F14">
        <w:rPr>
          <w:rFonts w:ascii="Arial" w:hAnsi="Arial" w:cs="Arial"/>
          <w:sz w:val="20"/>
          <w:szCs w:val="20"/>
        </w:rPr>
        <w:t>? What about body mass?</w:t>
      </w:r>
    </w:p>
    <w:p w:rsidR="009A0F14" w:rsidRDefault="009A0F14" w:rsidP="00E9120F">
      <w:pPr>
        <w:spacing w:after="0" w:line="240" w:lineRule="auto"/>
        <w:rPr>
          <w:rFonts w:ascii="Arial" w:hAnsi="Arial" w:cs="Arial"/>
          <w:sz w:val="20"/>
          <w:szCs w:val="20"/>
        </w:rPr>
      </w:pPr>
    </w:p>
    <w:p w:rsidR="009A0F14" w:rsidRDefault="009A0F14" w:rsidP="00E9120F">
      <w:pPr>
        <w:spacing w:after="0" w:line="240" w:lineRule="auto"/>
        <w:rPr>
          <w:rFonts w:ascii="Arial" w:hAnsi="Arial" w:cs="Arial"/>
          <w:sz w:val="20"/>
          <w:szCs w:val="20"/>
        </w:rPr>
      </w:pPr>
    </w:p>
    <w:p w:rsidR="009A0F14" w:rsidRDefault="009A0F14" w:rsidP="00E9120F">
      <w:pPr>
        <w:spacing w:after="0" w:line="240" w:lineRule="auto"/>
        <w:rPr>
          <w:rFonts w:ascii="Arial" w:hAnsi="Arial" w:cs="Arial"/>
          <w:sz w:val="20"/>
          <w:szCs w:val="20"/>
        </w:rPr>
      </w:pPr>
    </w:p>
    <w:p w:rsidR="009A0F14" w:rsidRDefault="009A0F14" w:rsidP="00E9120F">
      <w:pPr>
        <w:spacing w:after="0" w:line="240" w:lineRule="auto"/>
        <w:rPr>
          <w:rFonts w:ascii="Arial" w:hAnsi="Arial" w:cs="Arial"/>
          <w:sz w:val="20"/>
          <w:szCs w:val="20"/>
        </w:rPr>
      </w:pPr>
    </w:p>
    <w:p w:rsidR="009A0F14" w:rsidRDefault="009A0F14" w:rsidP="00E9120F">
      <w:pPr>
        <w:spacing w:after="0" w:line="240" w:lineRule="auto"/>
        <w:rPr>
          <w:rFonts w:ascii="Arial" w:hAnsi="Arial" w:cs="Arial"/>
          <w:sz w:val="20"/>
          <w:szCs w:val="20"/>
        </w:rPr>
      </w:pPr>
    </w:p>
    <w:p w:rsidR="009A0F14" w:rsidRDefault="009A0F14" w:rsidP="009A0F14">
      <w:pPr>
        <w:spacing w:after="0" w:line="240" w:lineRule="auto"/>
        <w:rPr>
          <w:rFonts w:ascii="Arial" w:hAnsi="Arial" w:cs="Arial"/>
          <w:sz w:val="20"/>
          <w:szCs w:val="20"/>
        </w:rPr>
      </w:pPr>
      <w:r>
        <w:rPr>
          <w:rFonts w:ascii="Arial" w:hAnsi="Arial" w:cs="Arial"/>
          <w:sz w:val="20"/>
          <w:szCs w:val="20"/>
        </w:rPr>
        <w:t xml:space="preserve">12. </w:t>
      </w:r>
      <w:r w:rsidRPr="009A0F14">
        <w:rPr>
          <w:rFonts w:ascii="Arial" w:hAnsi="Arial" w:cs="Arial"/>
          <w:sz w:val="20"/>
          <w:szCs w:val="20"/>
        </w:rPr>
        <w:t>Explain why the Grants concluded that beak depth may have played a more important role</w:t>
      </w:r>
      <w:r>
        <w:rPr>
          <w:rFonts w:ascii="Arial" w:hAnsi="Arial" w:cs="Arial"/>
          <w:sz w:val="20"/>
          <w:szCs w:val="20"/>
        </w:rPr>
        <w:t xml:space="preserve"> in survival during the drought </w:t>
      </w:r>
      <w:r w:rsidRPr="009A0F14">
        <w:rPr>
          <w:rFonts w:ascii="Arial" w:hAnsi="Arial" w:cs="Arial"/>
          <w:sz w:val="20"/>
          <w:szCs w:val="20"/>
        </w:rPr>
        <w:t>than wing length or body mass. Correctly use the terms natural selection, adaptation, and fitness in your answer.</w:t>
      </w:r>
    </w:p>
    <w:p w:rsidR="009A0F14" w:rsidRDefault="009A0F14" w:rsidP="009A0F14">
      <w:pPr>
        <w:spacing w:after="0" w:line="240" w:lineRule="auto"/>
        <w:rPr>
          <w:rFonts w:ascii="Arial" w:hAnsi="Arial" w:cs="Arial"/>
          <w:sz w:val="20"/>
          <w:szCs w:val="20"/>
        </w:rPr>
      </w:pPr>
    </w:p>
    <w:p w:rsidR="009A0F14" w:rsidRDefault="009A0F14" w:rsidP="009A0F14">
      <w:pPr>
        <w:spacing w:after="0" w:line="240" w:lineRule="auto"/>
        <w:rPr>
          <w:rFonts w:ascii="Arial" w:hAnsi="Arial" w:cs="Arial"/>
          <w:sz w:val="20"/>
          <w:szCs w:val="20"/>
        </w:rPr>
      </w:pPr>
    </w:p>
    <w:p w:rsidR="009A0F14" w:rsidRDefault="009A0F14" w:rsidP="009A0F14">
      <w:pPr>
        <w:spacing w:after="0" w:line="240" w:lineRule="auto"/>
        <w:rPr>
          <w:rFonts w:ascii="Arial" w:hAnsi="Arial" w:cs="Arial"/>
          <w:sz w:val="20"/>
          <w:szCs w:val="20"/>
        </w:rPr>
      </w:pPr>
    </w:p>
    <w:p w:rsidR="009A0F14" w:rsidRDefault="009A0F14" w:rsidP="009A0F14">
      <w:pPr>
        <w:spacing w:after="0" w:line="240" w:lineRule="auto"/>
        <w:rPr>
          <w:rFonts w:ascii="Arial" w:hAnsi="Arial" w:cs="Arial"/>
          <w:sz w:val="20"/>
          <w:szCs w:val="20"/>
        </w:rPr>
      </w:pPr>
    </w:p>
    <w:p w:rsidR="009A0F14" w:rsidRDefault="009A0F14" w:rsidP="009A0F14">
      <w:pPr>
        <w:spacing w:after="0" w:line="240" w:lineRule="auto"/>
        <w:rPr>
          <w:rFonts w:ascii="Arial" w:hAnsi="Arial" w:cs="Arial"/>
          <w:sz w:val="20"/>
          <w:szCs w:val="20"/>
        </w:rPr>
      </w:pPr>
      <w:bookmarkStart w:id="0" w:name="_GoBack"/>
      <w:bookmarkEnd w:id="0"/>
    </w:p>
    <w:p w:rsidR="009A0F14" w:rsidRPr="001663D7" w:rsidRDefault="009A0F14" w:rsidP="009A0F14">
      <w:pPr>
        <w:spacing w:after="0" w:line="240" w:lineRule="auto"/>
        <w:rPr>
          <w:rFonts w:ascii="Arial" w:hAnsi="Arial" w:cs="Arial"/>
          <w:sz w:val="20"/>
          <w:szCs w:val="20"/>
        </w:rPr>
      </w:pPr>
      <w:r>
        <w:rPr>
          <w:rFonts w:ascii="Arial" w:hAnsi="Arial" w:cs="Arial"/>
          <w:sz w:val="20"/>
          <w:szCs w:val="20"/>
        </w:rPr>
        <w:t xml:space="preserve">13. </w:t>
      </w:r>
      <w:r w:rsidRPr="009A0F14">
        <w:rPr>
          <w:rFonts w:ascii="Arial" w:hAnsi="Arial" w:cs="Arial"/>
          <w:sz w:val="20"/>
          <w:szCs w:val="20"/>
        </w:rPr>
        <w:t xml:space="preserve">Explain the </w:t>
      </w:r>
      <w:r>
        <w:rPr>
          <w:rFonts w:ascii="Arial" w:hAnsi="Arial" w:cs="Arial"/>
          <w:sz w:val="20"/>
          <w:szCs w:val="20"/>
        </w:rPr>
        <w:t>importance</w:t>
      </w:r>
      <w:r w:rsidRPr="009A0F14">
        <w:rPr>
          <w:rFonts w:ascii="Arial" w:hAnsi="Arial" w:cs="Arial"/>
          <w:sz w:val="20"/>
          <w:szCs w:val="20"/>
        </w:rPr>
        <w:t xml:space="preserve"> of </w:t>
      </w:r>
      <w:r>
        <w:rPr>
          <w:rFonts w:ascii="Arial" w:hAnsi="Arial" w:cs="Arial"/>
          <w:sz w:val="20"/>
          <w:szCs w:val="20"/>
        </w:rPr>
        <w:t>having variation in essential</w:t>
      </w:r>
      <w:r w:rsidRPr="009A0F14">
        <w:rPr>
          <w:rFonts w:ascii="Arial" w:hAnsi="Arial" w:cs="Arial"/>
          <w:sz w:val="20"/>
          <w:szCs w:val="20"/>
        </w:rPr>
        <w:t xml:space="preserve"> traits (like beak depth) in a population for the survival of a species.</w:t>
      </w:r>
    </w:p>
    <w:sectPr w:rsidR="009A0F14" w:rsidRPr="001663D7" w:rsidSect="001663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mbria Math">
    <w:altName w:val="Cambria Math"/>
    <w:panose1 w:val="02040503050406030204"/>
    <w:charset w:val="00"/>
    <w:family w:val="roman"/>
    <w:pitch w:val="variable"/>
    <w:sig w:usb0="E00002FF" w:usb1="420024FF" w:usb2="00000000" w:usb3="00000000" w:csb0="0000019F" w:csb1="00000000"/>
  </w:font>
  <w:font w:name="Corbel">
    <w:altName w:val="Corbel"/>
    <w:panose1 w:val="020B0503020204020204"/>
    <w:charset w:val="00"/>
    <w:family w:val="swiss"/>
    <w:pitch w:val="variable"/>
    <w:sig w:usb0="A00002EF" w:usb1="4000A4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D7"/>
    <w:rsid w:val="001663D7"/>
    <w:rsid w:val="006B2BEE"/>
    <w:rsid w:val="007267A1"/>
    <w:rsid w:val="009A0F14"/>
    <w:rsid w:val="00E91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63D7"/>
    <w:pPr>
      <w:autoSpaceDE w:val="0"/>
      <w:autoSpaceDN w:val="0"/>
      <w:adjustRightInd w:val="0"/>
      <w:spacing w:after="0" w:line="240" w:lineRule="auto"/>
    </w:pPr>
    <w:rPr>
      <w:rFonts w:ascii="Myriad Pro" w:hAnsi="Myriad Pro" w:cs="Myriad Pro"/>
      <w:color w:val="000000"/>
      <w:sz w:val="24"/>
      <w:szCs w:val="24"/>
    </w:rPr>
  </w:style>
  <w:style w:type="paragraph" w:styleId="BalloonText">
    <w:name w:val="Balloon Text"/>
    <w:basedOn w:val="Normal"/>
    <w:link w:val="BalloonTextChar"/>
    <w:uiPriority w:val="99"/>
    <w:semiHidden/>
    <w:unhideWhenUsed/>
    <w:rsid w:val="00166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3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63D7"/>
    <w:pPr>
      <w:autoSpaceDE w:val="0"/>
      <w:autoSpaceDN w:val="0"/>
      <w:adjustRightInd w:val="0"/>
      <w:spacing w:after="0" w:line="240" w:lineRule="auto"/>
    </w:pPr>
    <w:rPr>
      <w:rFonts w:ascii="Myriad Pro" w:hAnsi="Myriad Pro" w:cs="Myriad Pro"/>
      <w:color w:val="000000"/>
      <w:sz w:val="24"/>
      <w:szCs w:val="24"/>
    </w:rPr>
  </w:style>
  <w:style w:type="paragraph" w:styleId="BalloonText">
    <w:name w:val="Balloon Text"/>
    <w:basedOn w:val="Normal"/>
    <w:link w:val="BalloonTextChar"/>
    <w:uiPriority w:val="99"/>
    <w:semiHidden/>
    <w:unhideWhenUsed/>
    <w:rsid w:val="00166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3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2014-08-26T13:39:00Z</dcterms:created>
  <dcterms:modified xsi:type="dcterms:W3CDTF">2014-08-26T13:39:00Z</dcterms:modified>
</cp:coreProperties>
</file>